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5C8" w14:textId="1051D10B" w:rsidR="003B69B5" w:rsidRPr="00E03116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caps/>
          <w:sz w:val="23"/>
          <w:szCs w:val="23"/>
        </w:rPr>
        <w:t>apstiprinĀts</w:t>
      </w:r>
      <w:r w:rsidRPr="00E03116">
        <w:rPr>
          <w:rFonts w:ascii="Times New Roman" w:hAnsi="Times New Roman"/>
          <w:caps/>
          <w:sz w:val="23"/>
          <w:szCs w:val="23"/>
        </w:rPr>
        <w:br/>
      </w:r>
      <w:r w:rsidRPr="00E03116">
        <w:rPr>
          <w:rFonts w:ascii="Times New Roman" w:hAnsi="Times New Roman"/>
          <w:sz w:val="23"/>
          <w:szCs w:val="23"/>
        </w:rPr>
        <w:t xml:space="preserve"> </w:t>
      </w:r>
      <w:r w:rsidR="009E4B13">
        <w:rPr>
          <w:rFonts w:ascii="Times New Roman" w:hAnsi="Times New Roman"/>
          <w:sz w:val="23"/>
          <w:szCs w:val="23"/>
        </w:rPr>
        <w:t>Sabiedrība ar ierobežotu atbildību</w:t>
      </w:r>
      <w:r w:rsidRPr="00E03116">
        <w:rPr>
          <w:rFonts w:ascii="Times New Roman" w:hAnsi="Times New Roman"/>
          <w:sz w:val="23"/>
          <w:szCs w:val="23"/>
        </w:rPr>
        <w:t xml:space="preserve"> </w:t>
      </w:r>
    </w:p>
    <w:p w14:paraId="7FEA36AF" w14:textId="77777777" w:rsidR="009E4B13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sz w:val="23"/>
          <w:szCs w:val="23"/>
        </w:rPr>
        <w:t>“</w:t>
      </w:r>
      <w:r w:rsidR="009E4B13">
        <w:rPr>
          <w:rFonts w:ascii="Times New Roman" w:hAnsi="Times New Roman"/>
          <w:sz w:val="23"/>
          <w:szCs w:val="23"/>
        </w:rPr>
        <w:t>Daugavpils Olimpiskais centrs</w:t>
      </w:r>
      <w:r w:rsidRPr="00E03116">
        <w:rPr>
          <w:rFonts w:ascii="Times New Roman" w:hAnsi="Times New Roman"/>
          <w:sz w:val="23"/>
          <w:szCs w:val="23"/>
        </w:rPr>
        <w:t xml:space="preserve">” </w:t>
      </w:r>
    </w:p>
    <w:p w14:paraId="762D115E" w14:textId="752712ED" w:rsidR="003B69B5" w:rsidRPr="00E03116" w:rsidRDefault="009E4B13" w:rsidP="003B69B5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valdes loceklis</w:t>
      </w:r>
      <w:r w:rsidR="00DD5A78" w:rsidRPr="00E03116">
        <w:rPr>
          <w:rFonts w:ascii="Times New Roman" w:hAnsi="Times New Roman"/>
          <w:sz w:val="23"/>
          <w:szCs w:val="23"/>
        </w:rPr>
        <w:t xml:space="preserve"> </w:t>
      </w:r>
    </w:p>
    <w:p w14:paraId="3A002754" w14:textId="62812E9B" w:rsidR="003B69B5" w:rsidRPr="00E03116" w:rsidRDefault="003B69B5" w:rsidP="003B69B5">
      <w:pPr>
        <w:pStyle w:val="a7"/>
        <w:suppressLineNumbers w:val="0"/>
        <w:jc w:val="right"/>
        <w:rPr>
          <w:b w:val="0"/>
          <w:bCs w:val="0"/>
          <w:sz w:val="23"/>
          <w:szCs w:val="23"/>
        </w:rPr>
      </w:pPr>
      <w:r w:rsidRPr="00E03116">
        <w:rPr>
          <w:b w:val="0"/>
          <w:bCs w:val="0"/>
          <w:sz w:val="23"/>
          <w:szCs w:val="23"/>
        </w:rPr>
        <w:t xml:space="preserve">___________________ </w:t>
      </w:r>
      <w:r w:rsidR="009E4B13">
        <w:rPr>
          <w:b w:val="0"/>
          <w:bCs w:val="0"/>
          <w:sz w:val="23"/>
          <w:szCs w:val="23"/>
        </w:rPr>
        <w:t>A. Morozovs</w:t>
      </w:r>
    </w:p>
    <w:p w14:paraId="790D0D4C" w14:textId="00D2A1CE" w:rsidR="003B69B5" w:rsidRPr="00E03116" w:rsidRDefault="003B69B5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  <w:lang w:eastAsia="en-US"/>
        </w:rPr>
      </w:pPr>
      <w:r w:rsidRPr="00E03116">
        <w:rPr>
          <w:rFonts w:ascii="Times New Roman" w:hAnsi="Times New Roman"/>
          <w:sz w:val="23"/>
          <w:szCs w:val="23"/>
          <w:lang w:eastAsia="en-US"/>
        </w:rPr>
        <w:t>Daugavpilī, 202</w:t>
      </w:r>
      <w:r w:rsidR="009E4B13">
        <w:rPr>
          <w:rFonts w:ascii="Times New Roman" w:hAnsi="Times New Roman"/>
          <w:sz w:val="23"/>
          <w:szCs w:val="23"/>
          <w:lang w:eastAsia="en-US"/>
        </w:rPr>
        <w:t>6</w:t>
      </w:r>
      <w:r w:rsidRPr="00E03116">
        <w:rPr>
          <w:rFonts w:ascii="Times New Roman" w:hAnsi="Times New Roman"/>
          <w:sz w:val="23"/>
          <w:szCs w:val="23"/>
          <w:lang w:eastAsia="en-US"/>
        </w:rPr>
        <w:t>.gada</w:t>
      </w:r>
      <w:r w:rsidR="002960B2" w:rsidRPr="00E03116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6948BE">
        <w:rPr>
          <w:rFonts w:ascii="Times New Roman" w:hAnsi="Times New Roman"/>
          <w:sz w:val="23"/>
          <w:szCs w:val="23"/>
          <w:lang w:eastAsia="en-US"/>
        </w:rPr>
        <w:t>14</w:t>
      </w:r>
      <w:r w:rsidR="00B06C76" w:rsidRPr="00B06C76">
        <w:rPr>
          <w:rFonts w:ascii="Times New Roman" w:hAnsi="Times New Roman"/>
          <w:sz w:val="23"/>
          <w:szCs w:val="23"/>
          <w:lang w:eastAsia="en-US"/>
        </w:rPr>
        <w:t>.</w:t>
      </w:r>
      <w:r w:rsidR="006948BE">
        <w:rPr>
          <w:rFonts w:ascii="Times New Roman" w:hAnsi="Times New Roman"/>
          <w:sz w:val="23"/>
          <w:szCs w:val="23"/>
          <w:lang w:eastAsia="en-US"/>
        </w:rPr>
        <w:t>aprīlī</w:t>
      </w:r>
    </w:p>
    <w:p w14:paraId="09149EF4" w14:textId="77777777" w:rsidR="002960B2" w:rsidRPr="00E03116" w:rsidRDefault="002960B2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</w:rPr>
      </w:pPr>
    </w:p>
    <w:p w14:paraId="04C41A6B" w14:textId="77777777" w:rsidR="003B69B5" w:rsidRPr="00824D48" w:rsidRDefault="003B69B5" w:rsidP="003B69B5">
      <w:pPr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PUBLICĒTĀ INFORMATĪVĀ UZAICINĀJUMA</w:t>
      </w:r>
    </w:p>
    <w:p w14:paraId="72362D72" w14:textId="33C2A52C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  <w:r w:rsidRPr="00824D48">
        <w:rPr>
          <w:rFonts w:ascii="Times New Roman" w:hAnsi="Times New Roman"/>
          <w:bCs/>
          <w:sz w:val="20"/>
        </w:rPr>
        <w:t>Iepirkuma identifikācijas Nr</w:t>
      </w:r>
      <w:r w:rsidR="009E4B13" w:rsidRPr="00824D48">
        <w:rPr>
          <w:rFonts w:ascii="Times New Roman" w:hAnsi="Times New Roman"/>
          <w:bCs/>
          <w:sz w:val="20"/>
        </w:rPr>
        <w:t xml:space="preserve">. </w:t>
      </w:r>
      <w:r w:rsidR="009E4B13" w:rsidRPr="006948BE">
        <w:rPr>
          <w:rFonts w:ascii="Times New Roman" w:hAnsi="Times New Roman"/>
          <w:b/>
          <w:sz w:val="20"/>
        </w:rPr>
        <w:t>DOC 2026-</w:t>
      </w:r>
      <w:r w:rsidR="009277A2" w:rsidRPr="006948BE">
        <w:rPr>
          <w:rFonts w:ascii="Times New Roman" w:hAnsi="Times New Roman"/>
          <w:b/>
          <w:sz w:val="20"/>
        </w:rPr>
        <w:t>1</w:t>
      </w:r>
      <w:r w:rsidR="006948BE" w:rsidRPr="006948BE">
        <w:rPr>
          <w:rFonts w:ascii="Times New Roman" w:hAnsi="Times New Roman"/>
          <w:b/>
          <w:sz w:val="20"/>
        </w:rPr>
        <w:t>7</w:t>
      </w:r>
    </w:p>
    <w:p w14:paraId="237A5F8F" w14:textId="77777777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</w:p>
    <w:p w14:paraId="5C8FA7D3" w14:textId="710BF844" w:rsidR="00065263" w:rsidRDefault="00065263" w:rsidP="003B69B5">
      <w:pPr>
        <w:tabs>
          <w:tab w:val="left" w:pos="0"/>
        </w:tabs>
        <w:jc w:val="center"/>
        <w:rPr>
          <w:rFonts w:ascii="Times New Roman" w:hAnsi="Times New Roman"/>
          <w:b/>
          <w:bCs/>
          <w:caps/>
          <w:sz w:val="20"/>
        </w:rPr>
      </w:pPr>
      <w:r w:rsidRPr="00065263">
        <w:rPr>
          <w:rFonts w:ascii="Times New Roman" w:hAnsi="Times New Roman"/>
          <w:b/>
          <w:bCs/>
          <w:caps/>
          <w:sz w:val="20"/>
        </w:rPr>
        <w:t>“</w:t>
      </w:r>
      <w:r w:rsidR="006948BE">
        <w:rPr>
          <w:b/>
          <w:bCs/>
          <w:szCs w:val="24"/>
        </w:rPr>
        <w:t>Bruģakmens ieklāšana</w:t>
      </w:r>
      <w:r w:rsidR="006948BE" w:rsidRPr="00E57B73">
        <w:rPr>
          <w:b/>
          <w:bCs/>
          <w:szCs w:val="24"/>
        </w:rPr>
        <w:t xml:space="preserve">, </w:t>
      </w:r>
      <w:r w:rsidR="006948BE">
        <w:rPr>
          <w:b/>
          <w:bCs/>
          <w:szCs w:val="24"/>
        </w:rPr>
        <w:t>Jelgavas</w:t>
      </w:r>
      <w:r w:rsidR="006948BE" w:rsidRPr="00E57B73">
        <w:rPr>
          <w:b/>
          <w:bCs/>
          <w:szCs w:val="24"/>
        </w:rPr>
        <w:t xml:space="preserve"> ielā </w:t>
      </w:r>
      <w:r w:rsidR="006948BE">
        <w:rPr>
          <w:b/>
          <w:bCs/>
          <w:szCs w:val="24"/>
        </w:rPr>
        <w:t>54</w:t>
      </w:r>
      <w:r w:rsidR="006948BE" w:rsidRPr="00E57B73">
        <w:rPr>
          <w:b/>
          <w:bCs/>
          <w:szCs w:val="24"/>
        </w:rPr>
        <w:t>, Daugavpilī</w:t>
      </w:r>
      <w:r w:rsidRPr="00065263">
        <w:rPr>
          <w:rFonts w:ascii="Times New Roman" w:hAnsi="Times New Roman"/>
          <w:b/>
          <w:bCs/>
          <w:caps/>
          <w:sz w:val="20"/>
        </w:rPr>
        <w:t>”</w:t>
      </w:r>
    </w:p>
    <w:p w14:paraId="1D3EA8A6" w14:textId="5C379D05" w:rsidR="003B69B5" w:rsidRPr="00824D48" w:rsidRDefault="003B69B5" w:rsidP="003B69B5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paziņojums</w:t>
      </w:r>
    </w:p>
    <w:p w14:paraId="07D8AFB7" w14:textId="6B1006E6" w:rsidR="003B69B5" w:rsidRPr="00824D48" w:rsidRDefault="003B69B5" w:rsidP="003B69B5">
      <w:pPr>
        <w:pStyle w:val="a3"/>
        <w:tabs>
          <w:tab w:val="left" w:pos="720"/>
        </w:tabs>
        <w:rPr>
          <w:rFonts w:ascii="Times New Roman" w:hAnsi="Times New Roman"/>
          <w:sz w:val="20"/>
          <w:lang w:val="ru-RU"/>
        </w:rPr>
      </w:pPr>
      <w:r w:rsidRPr="00824D48">
        <w:rPr>
          <w:rFonts w:ascii="Times New Roman" w:hAnsi="Times New Roman"/>
          <w:sz w:val="20"/>
        </w:rPr>
        <w:t>Daugavpilī</w:t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  <w:t xml:space="preserve">    </w:t>
      </w:r>
      <w:r w:rsidRPr="00824D48">
        <w:rPr>
          <w:rFonts w:ascii="Times New Roman" w:hAnsi="Times New Roman"/>
          <w:b/>
          <w:bCs/>
          <w:sz w:val="20"/>
        </w:rPr>
        <w:t>202</w:t>
      </w:r>
      <w:r w:rsidR="009E4B13" w:rsidRPr="00824D48">
        <w:rPr>
          <w:rFonts w:ascii="Times New Roman" w:hAnsi="Times New Roman"/>
          <w:b/>
          <w:bCs/>
          <w:sz w:val="20"/>
        </w:rPr>
        <w:t>6</w:t>
      </w:r>
      <w:r w:rsidRPr="00824D48">
        <w:rPr>
          <w:rFonts w:ascii="Times New Roman" w:hAnsi="Times New Roman"/>
          <w:b/>
          <w:bCs/>
          <w:sz w:val="20"/>
        </w:rPr>
        <w:t>. gada</w:t>
      </w:r>
      <w:r w:rsidR="00827DEF" w:rsidRPr="00824D48">
        <w:rPr>
          <w:rFonts w:ascii="Times New Roman" w:hAnsi="Times New Roman"/>
          <w:b/>
          <w:bCs/>
          <w:sz w:val="20"/>
        </w:rPr>
        <w:t xml:space="preserve"> </w:t>
      </w:r>
      <w:r w:rsidR="006948BE">
        <w:rPr>
          <w:rFonts w:ascii="Times New Roman" w:hAnsi="Times New Roman"/>
          <w:b/>
          <w:bCs/>
          <w:sz w:val="20"/>
        </w:rPr>
        <w:t>14</w:t>
      </w:r>
      <w:r w:rsidR="002B72C9" w:rsidRPr="00824D48">
        <w:rPr>
          <w:rFonts w:ascii="Times New Roman" w:hAnsi="Times New Roman"/>
          <w:b/>
          <w:bCs/>
          <w:sz w:val="20"/>
        </w:rPr>
        <w:t>.</w:t>
      </w:r>
      <w:r w:rsidR="006948BE">
        <w:rPr>
          <w:rFonts w:ascii="Times New Roman" w:hAnsi="Times New Roman"/>
          <w:b/>
          <w:bCs/>
          <w:sz w:val="20"/>
        </w:rPr>
        <w:t>aprīlī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222"/>
      </w:tblGrid>
      <w:tr w:rsidR="003B69B5" w:rsidRPr="00824D48" w14:paraId="177C9247" w14:textId="77777777" w:rsidTr="00480552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9B6EE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Iepirkuma procedūras veids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CB8" w14:textId="77777777" w:rsidR="00493148" w:rsidRPr="00824D48" w:rsidRDefault="00493148" w:rsidP="00493148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- Pasūtītājs nepiemēro Publisko iepirkumu likumā noteiktās iepirkuma procedūras, jo paredzamā līgumcena ir līdz EUR 10000,00 bez PVN (ņemot vērā Publisko iepirkumu likuma, 9.panta pirmajā daļā un 11.panta sestajā daļā noteikto). </w:t>
            </w:r>
          </w:p>
          <w:p w14:paraId="2EF8BD22" w14:textId="77920A52" w:rsidR="003B69B5" w:rsidRPr="00824D48" w:rsidRDefault="00493148" w:rsidP="009E4B13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 - Cenu aptauja </w:t>
            </w:r>
            <w:proofErr w:type="spellStart"/>
            <w:r w:rsidRPr="00824D48">
              <w:rPr>
                <w:sz w:val="20"/>
                <w:lang w:eastAsia="en-US"/>
              </w:rPr>
              <w:t>zemsliekšņa</w:t>
            </w:r>
            <w:proofErr w:type="spellEnd"/>
            <w:r w:rsidRPr="00824D48">
              <w:rPr>
                <w:sz w:val="20"/>
                <w:lang w:eastAsia="en-US"/>
              </w:rPr>
              <w:t xml:space="preserve"> iepirkumā tiek veikta, lai nodrošinātu Publiskas personas finanšu līdzekļu un mantas izšķērdēšanas novēršanas likuma 3.panta trešās daļas prasības. </w:t>
            </w:r>
          </w:p>
        </w:tc>
      </w:tr>
      <w:tr w:rsidR="003B69B5" w:rsidRPr="00824D48" w14:paraId="715B9BCA" w14:textId="77777777" w:rsidTr="00480552">
        <w:trPr>
          <w:trHeight w:val="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467DD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Datums, kad paziņojums ievietots internetā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238" w14:textId="7052F2E8" w:rsidR="0028424F" w:rsidRPr="00824D48" w:rsidRDefault="0028424F" w:rsidP="0028424F">
            <w:pPr>
              <w:pStyle w:val="3"/>
              <w:ind w:left="175" w:hanging="175"/>
              <w:jc w:val="left"/>
              <w:rPr>
                <w:sz w:val="20"/>
                <w:u w:val="single"/>
                <w:lang w:eastAsia="en-US"/>
              </w:rPr>
            </w:pPr>
            <w:r w:rsidRPr="00824D48">
              <w:rPr>
                <w:sz w:val="20"/>
                <w:u w:val="single"/>
                <w:lang w:eastAsia="en-US"/>
              </w:rPr>
              <w:t xml:space="preserve">Publikācija </w:t>
            </w:r>
            <w:r w:rsidR="009E4B13" w:rsidRPr="00824D48">
              <w:rPr>
                <w:sz w:val="20"/>
                <w:u w:val="single"/>
                <w:lang w:eastAsia="en-US"/>
              </w:rPr>
              <w:t>DOC</w:t>
            </w:r>
            <w:r w:rsidRPr="00824D48">
              <w:rPr>
                <w:sz w:val="20"/>
                <w:u w:val="single"/>
                <w:lang w:eastAsia="en-US"/>
              </w:rPr>
              <w:t xml:space="preserve"> mājaslapā (</w:t>
            </w:r>
            <w:hyperlink r:id="rId6" w:history="1">
              <w:r w:rsidR="009E4B13" w:rsidRPr="00824D48">
                <w:rPr>
                  <w:rStyle w:val="a9"/>
                  <w:sz w:val="20"/>
                  <w:lang w:eastAsia="en-US"/>
                </w:rPr>
                <w:t>www.daugavpilsoc.lv</w:t>
              </w:r>
            </w:hyperlink>
            <w:r w:rsidRPr="00824D48">
              <w:rPr>
                <w:sz w:val="20"/>
                <w:u w:val="single"/>
                <w:lang w:eastAsia="en-US"/>
              </w:rPr>
              <w:t xml:space="preserve">): </w:t>
            </w:r>
          </w:p>
          <w:p w14:paraId="51C4436D" w14:textId="6BF32483" w:rsidR="003B69B5" w:rsidRPr="00824D48" w:rsidRDefault="006948BE" w:rsidP="00051965">
            <w:pPr>
              <w:pStyle w:val="3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01</w:t>
            </w:r>
            <w:r w:rsidR="0028424F" w:rsidRPr="00824D48">
              <w:rPr>
                <w:sz w:val="20"/>
                <w:lang w:eastAsia="en-US"/>
              </w:rPr>
              <w:t>.</w:t>
            </w:r>
            <w:r w:rsidR="00051965" w:rsidRPr="00824D48">
              <w:rPr>
                <w:sz w:val="20"/>
                <w:lang w:eastAsia="en-US"/>
              </w:rPr>
              <w:t>0</w:t>
            </w:r>
            <w:r>
              <w:rPr>
                <w:sz w:val="20"/>
                <w:lang w:eastAsia="en-US"/>
              </w:rPr>
              <w:t>4</w:t>
            </w:r>
            <w:r w:rsidR="0028424F" w:rsidRPr="00824D48">
              <w:rPr>
                <w:sz w:val="20"/>
                <w:lang w:eastAsia="en-US"/>
              </w:rPr>
              <w:t>.202</w:t>
            </w:r>
            <w:r w:rsidR="009E4B13" w:rsidRPr="00824D48">
              <w:rPr>
                <w:sz w:val="20"/>
                <w:lang w:eastAsia="en-US"/>
              </w:rPr>
              <w:t>6</w:t>
            </w:r>
            <w:r w:rsidR="0028424F" w:rsidRPr="00824D48">
              <w:rPr>
                <w:sz w:val="20"/>
                <w:lang w:eastAsia="en-US"/>
              </w:rPr>
              <w:t>. – Informatīvs paziņojums pretendentiem.</w:t>
            </w:r>
          </w:p>
        </w:tc>
      </w:tr>
      <w:tr w:rsidR="003B69B5" w:rsidRPr="00824D48" w14:paraId="48468572" w14:textId="77777777" w:rsidTr="00480552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4838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Pasūtītāja nosaukums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DBA" w14:textId="49952572" w:rsidR="003B69B5" w:rsidRPr="00824D48" w:rsidRDefault="005E37D0" w:rsidP="00FE34CD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Sabiedrība ar ierobežotu atbildību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 xml:space="preserve"> “</w:t>
            </w: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Daugavpils Olimpiskais centrs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>”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,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Stadiona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iel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1, Daugavpils, LV-5401, reģ. Nr. </w:t>
            </w:r>
            <w:r w:rsidRPr="00824D48">
              <w:rPr>
                <w:rFonts w:ascii="Times New Roman" w:hAnsi="Times New Roman"/>
                <w:color w:val="0D0D0D" w:themeColor="text1" w:themeTint="F2"/>
                <w:sz w:val="20"/>
                <w:lang w:eastAsia="ru-RU"/>
              </w:rPr>
              <w:t>40003244634</w:t>
            </w:r>
          </w:p>
        </w:tc>
      </w:tr>
      <w:tr w:rsidR="003B69B5" w:rsidRPr="00824D48" w14:paraId="3FE8EC93" w14:textId="77777777" w:rsidTr="00480552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A4E3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Līguma priekšmets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773A" w14:textId="03428927" w:rsidR="003B69B5" w:rsidRPr="00824D48" w:rsidRDefault="006948BE" w:rsidP="00493148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b/>
                <w:bCs/>
                <w:szCs w:val="24"/>
              </w:rPr>
              <w:t>Bruģakmens ieklāšana</w:t>
            </w:r>
            <w:r w:rsidRPr="00E57B73"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>Jelgavas</w:t>
            </w:r>
            <w:r w:rsidRPr="00E57B73">
              <w:rPr>
                <w:b/>
                <w:bCs/>
                <w:szCs w:val="24"/>
              </w:rPr>
              <w:t xml:space="preserve"> ielā </w:t>
            </w:r>
            <w:r>
              <w:rPr>
                <w:b/>
                <w:bCs/>
                <w:szCs w:val="24"/>
              </w:rPr>
              <w:t>54</w:t>
            </w:r>
            <w:r w:rsidRPr="00E57B73">
              <w:rPr>
                <w:b/>
                <w:bCs/>
                <w:szCs w:val="24"/>
              </w:rPr>
              <w:t>, Daugavpilī</w:t>
            </w:r>
          </w:p>
        </w:tc>
      </w:tr>
      <w:tr w:rsidR="003B69B5" w:rsidRPr="00824D48" w14:paraId="1B4FFCCF" w14:textId="77777777" w:rsidTr="00480552">
        <w:trPr>
          <w:trHeight w:val="14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88AA8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Pretendenta iesniedzamie dokumenti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33AC" w14:textId="6242FCD8" w:rsidR="003B69B5" w:rsidRPr="00824D48" w:rsidRDefault="003B69B5" w:rsidP="00240872">
            <w:pPr>
              <w:keepNext/>
              <w:suppressAutoHyphens/>
              <w:jc w:val="both"/>
              <w:outlineLvl w:val="0"/>
              <w:rPr>
                <w:rFonts w:ascii="Times New Roman" w:hAnsi="Times New Roman"/>
                <w:b/>
                <w:bCs/>
                <w:sz w:val="20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Pretendenta piedāvājums, kas sagatavots atbilstoši </w:t>
            </w:r>
            <w:r w:rsidR="006948BE">
              <w:rPr>
                <w:rFonts w:ascii="Times New Roman" w:hAnsi="Times New Roman"/>
                <w:sz w:val="20"/>
              </w:rPr>
              <w:t>01</w:t>
            </w:r>
            <w:r w:rsidRPr="00824D48">
              <w:rPr>
                <w:rFonts w:ascii="Times New Roman" w:hAnsi="Times New Roman"/>
                <w:sz w:val="20"/>
              </w:rPr>
              <w:t>.</w:t>
            </w:r>
            <w:r w:rsidR="00051965" w:rsidRPr="00824D48">
              <w:rPr>
                <w:rFonts w:ascii="Times New Roman" w:hAnsi="Times New Roman"/>
                <w:sz w:val="20"/>
              </w:rPr>
              <w:t>0</w:t>
            </w:r>
            <w:r w:rsidR="006948BE">
              <w:rPr>
                <w:rFonts w:ascii="Times New Roman" w:hAnsi="Times New Roman"/>
                <w:sz w:val="20"/>
              </w:rPr>
              <w:t>4</w:t>
            </w:r>
            <w:r w:rsidRPr="00824D48">
              <w:rPr>
                <w:rFonts w:ascii="Times New Roman" w:hAnsi="Times New Roman"/>
                <w:sz w:val="20"/>
              </w:rPr>
              <w:t>.202</w:t>
            </w:r>
            <w:r w:rsidR="005E37D0" w:rsidRPr="00824D48">
              <w:rPr>
                <w:rFonts w:ascii="Times New Roman" w:hAnsi="Times New Roman"/>
                <w:sz w:val="20"/>
              </w:rPr>
              <w:t>6</w:t>
            </w:r>
            <w:r w:rsidRPr="00824D48">
              <w:rPr>
                <w:rFonts w:ascii="Times New Roman" w:hAnsi="Times New Roman"/>
                <w:sz w:val="20"/>
              </w:rPr>
              <w:t xml:space="preserve">.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uzaicinājuma </w:t>
            </w:r>
            <w:r w:rsidRPr="00824D48">
              <w:rPr>
                <w:rFonts w:ascii="Times New Roman" w:hAnsi="Times New Roman"/>
                <w:sz w:val="20"/>
              </w:rPr>
              <w:t>pretendentiem piedalīties aptaujā par līguma piešķiršanas tiesībām</w:t>
            </w:r>
            <w:r w:rsidR="00240872" w:rsidRPr="00824D48">
              <w:rPr>
                <w:rFonts w:ascii="Times New Roman" w:hAnsi="Times New Roman"/>
                <w:sz w:val="20"/>
              </w:rPr>
              <w:t xml:space="preserve"> </w:t>
            </w:r>
            <w:r w:rsidR="006948BE">
              <w:rPr>
                <w:b/>
                <w:bCs/>
                <w:szCs w:val="24"/>
              </w:rPr>
              <w:t>Bruģakmens ieklāšana</w:t>
            </w:r>
            <w:r w:rsidR="006948BE" w:rsidRPr="00E57B73">
              <w:rPr>
                <w:b/>
                <w:bCs/>
                <w:szCs w:val="24"/>
              </w:rPr>
              <w:t xml:space="preserve">, </w:t>
            </w:r>
            <w:r w:rsidR="006948BE">
              <w:rPr>
                <w:b/>
                <w:bCs/>
                <w:szCs w:val="24"/>
              </w:rPr>
              <w:t>Jelgavas</w:t>
            </w:r>
            <w:r w:rsidR="006948BE" w:rsidRPr="00E57B73">
              <w:rPr>
                <w:b/>
                <w:bCs/>
                <w:szCs w:val="24"/>
              </w:rPr>
              <w:t xml:space="preserve"> ielā </w:t>
            </w:r>
            <w:r w:rsidR="006948BE">
              <w:rPr>
                <w:b/>
                <w:bCs/>
                <w:szCs w:val="24"/>
              </w:rPr>
              <w:t>54</w:t>
            </w:r>
            <w:r w:rsidR="006948BE" w:rsidRPr="00E57B73">
              <w:rPr>
                <w:b/>
                <w:bCs/>
                <w:szCs w:val="24"/>
              </w:rPr>
              <w:t>, Daugavpilī</w:t>
            </w:r>
            <w:r w:rsidR="00065263" w:rsidRPr="00065263">
              <w:rPr>
                <w:rFonts w:ascii="Times New Roman" w:hAnsi="Times New Roman"/>
                <w:b/>
                <w:bCs/>
                <w:caps/>
                <w:sz w:val="20"/>
              </w:rPr>
              <w:t xml:space="preserve">, 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nor</w:t>
            </w:r>
            <w:r w:rsidR="00493148" w:rsidRPr="00824D48">
              <w:rPr>
                <w:rFonts w:ascii="Times New Roman" w:hAnsi="Times New Roman"/>
                <w:sz w:val="20"/>
                <w:lang w:eastAsia="en-US"/>
              </w:rPr>
              <w:t>ā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dīt</w:t>
            </w:r>
            <w:r w:rsidR="00240872" w:rsidRPr="00824D48">
              <w:rPr>
                <w:rFonts w:ascii="Times New Roman" w:hAnsi="Times New Roman"/>
                <w:sz w:val="20"/>
                <w:lang w:eastAsia="en-US"/>
              </w:rPr>
              <w:t>ajie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m dokumentiem.</w:t>
            </w:r>
          </w:p>
          <w:p w14:paraId="5E1D0B86" w14:textId="77777777" w:rsidR="003B69B5" w:rsidRPr="00824D48" w:rsidRDefault="003B69B5" w:rsidP="00FE34CD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48715A8E" w14:textId="77777777" w:rsidTr="00480552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23E9B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Piedāvājuma izvēles kritērijs: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CFE" w14:textId="068602ED" w:rsidR="003B69B5" w:rsidRPr="00824D48" w:rsidRDefault="003B69B5" w:rsidP="006E4A56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Piedāvājuma izvēles kritērijs – </w:t>
            </w:r>
            <w:r w:rsidR="00493148" w:rsidRPr="00824D48">
              <w:rPr>
                <w:rFonts w:ascii="Times New Roman" w:hAnsi="Times New Roman"/>
                <w:sz w:val="20"/>
              </w:rPr>
              <w:t>piedāvājums ar viszemāko cenu par kopējo piedāvājuma summu, kas pilnībā atbilst prasībām.</w:t>
            </w:r>
          </w:p>
          <w:p w14:paraId="71BBB08F" w14:textId="77777777" w:rsidR="003B69B5" w:rsidRPr="00824D48" w:rsidRDefault="003B69B5" w:rsidP="006E4A56">
            <w:pPr>
              <w:spacing w:line="276" w:lineRule="auto"/>
              <w:ind w:left="34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100EEA8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BD61F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Piedāvājumu iesniegšanas vieta un termiņš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499D" w14:textId="4A479666" w:rsidR="003B69B5" w:rsidRPr="00824D48" w:rsidRDefault="00AD4DD2" w:rsidP="0028424F">
            <w:pPr>
              <w:spacing w:after="120"/>
              <w:jc w:val="both"/>
              <w:rPr>
                <w:rFonts w:ascii="Times New Roman" w:hAnsi="Times New Roman"/>
                <w:bCs/>
                <w:sz w:val="20"/>
              </w:rPr>
            </w:pPr>
            <w:r w:rsidRPr="00824D48">
              <w:rPr>
                <w:rFonts w:ascii="Times New Roman" w:hAnsi="Times New Roman"/>
                <w:b/>
                <w:bCs/>
                <w:sz w:val="20"/>
              </w:rPr>
              <w:t>Līdz</w:t>
            </w:r>
            <w:r w:rsidR="006B2B78" w:rsidRPr="006B2B78">
              <w:rPr>
                <w:rFonts w:ascii="Times New Roman" w:hAnsi="Times New Roman"/>
                <w:b/>
                <w:bCs/>
                <w:sz w:val="20"/>
              </w:rPr>
              <w:t xml:space="preserve"> 2026. gada </w:t>
            </w:r>
            <w:r w:rsidR="006948BE">
              <w:rPr>
                <w:rFonts w:ascii="Times New Roman" w:hAnsi="Times New Roman"/>
                <w:b/>
                <w:bCs/>
                <w:sz w:val="20"/>
              </w:rPr>
              <w:t>7. aprīlim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, plkst.15:00 personīgi Sabiedrībā ar ierobežotu atbildību “Daugavpils Olimpiskais centrs” (Stadiona ielā 1, Daugavpilī, 2.stāvā kab. Nr. 205) </w:t>
            </w:r>
            <w:r w:rsidRPr="00824D48">
              <w:rPr>
                <w:rFonts w:ascii="Times New Roman" w:hAnsi="Times New Roman"/>
                <w:b/>
                <w:bCs/>
                <w:i/>
                <w:sz w:val="20"/>
              </w:rPr>
              <w:t>vai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e-pastā: </w:t>
            </w:r>
            <w:hyperlink r:id="rId7" w:history="1">
              <w:r w:rsidRPr="00824D48">
                <w:rPr>
                  <w:rStyle w:val="a9"/>
                  <w:rFonts w:ascii="Times New Roman" w:hAnsi="Times New Roman"/>
                  <w:b/>
                  <w:bCs/>
                  <w:sz w:val="20"/>
                </w:rPr>
                <w:t>juriste@daugavpilsoc.lv</w:t>
              </w:r>
            </w:hyperlink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. Iesniedzot piedāvājumu elektroniski, piedāvājumam </w:t>
            </w:r>
            <w:r w:rsidRPr="00824D48">
              <w:rPr>
                <w:rFonts w:ascii="Times New Roman" w:hAnsi="Times New Roman"/>
                <w:b/>
                <w:bCs/>
                <w:sz w:val="20"/>
                <w:u w:val="single"/>
              </w:rPr>
              <w:t>obligāti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jābūt parakstītam ar drošu elektronisko parakstu un laika zīmogu.</w:t>
            </w:r>
          </w:p>
        </w:tc>
      </w:tr>
      <w:tr w:rsidR="00827DEF" w:rsidRPr="00824D48" w14:paraId="6E96B1D5" w14:textId="77777777" w:rsidTr="003D1C23">
        <w:trPr>
          <w:trHeight w:val="9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B84FC" w14:textId="4D15B07E" w:rsidR="00827DEF" w:rsidRPr="00824D48" w:rsidRDefault="00827DEF" w:rsidP="00E03116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9277A2">
              <w:rPr>
                <w:i/>
                <w:iCs/>
                <w:sz w:val="20"/>
                <w:lang w:eastAsia="en-US"/>
              </w:rPr>
              <w:t>Iesniegtie piedāvājumi - pretendenta nosaukums, piedāvātā cena ar PVN un citas ziņas, kas raksturo piedāvājumu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DBC" w14:textId="365217FE" w:rsidR="00051965" w:rsidRPr="00824D48" w:rsidRDefault="00051965" w:rsidP="00AD4DD2">
            <w:pPr>
              <w:pStyle w:val="21"/>
              <w:ind w:firstLine="0"/>
              <w:jc w:val="left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Tika iesniegt</w:t>
            </w:r>
            <w:r w:rsidR="00163777">
              <w:rPr>
                <w:b/>
                <w:sz w:val="20"/>
              </w:rPr>
              <w:t>i</w:t>
            </w:r>
            <w:r w:rsidRPr="00824D48">
              <w:rPr>
                <w:b/>
                <w:sz w:val="20"/>
              </w:rPr>
              <w:t xml:space="preserve"> piedāvājumi no </w:t>
            </w:r>
            <w:r w:rsidR="005E37D0" w:rsidRPr="00824D48">
              <w:rPr>
                <w:b/>
                <w:sz w:val="20"/>
              </w:rPr>
              <w:t>1</w:t>
            </w:r>
            <w:r w:rsidRPr="00824D48">
              <w:rPr>
                <w:b/>
                <w:sz w:val="20"/>
              </w:rPr>
              <w:t xml:space="preserve"> (</w:t>
            </w:r>
            <w:r w:rsidR="005E37D0" w:rsidRPr="00824D48">
              <w:rPr>
                <w:b/>
                <w:sz w:val="20"/>
              </w:rPr>
              <w:t>viena</w:t>
            </w:r>
            <w:r w:rsidRPr="00824D48">
              <w:rPr>
                <w:b/>
                <w:sz w:val="20"/>
              </w:rPr>
              <w:t>) pretenden</w:t>
            </w:r>
            <w:r w:rsidR="005E37D0" w:rsidRPr="00824D48">
              <w:rPr>
                <w:b/>
                <w:sz w:val="20"/>
              </w:rPr>
              <w:t>ta</w:t>
            </w:r>
            <w:r w:rsidRPr="00824D48">
              <w:rPr>
                <w:b/>
                <w:sz w:val="20"/>
              </w:rPr>
              <w:t xml:space="preserve">: </w:t>
            </w:r>
          </w:p>
          <w:p w14:paraId="2864D4C0" w14:textId="77777777" w:rsidR="00D539A5" w:rsidRPr="00824D48" w:rsidRDefault="00D539A5" w:rsidP="00051965">
            <w:pPr>
              <w:pStyle w:val="21"/>
              <w:jc w:val="left"/>
              <w:rPr>
                <w:b/>
                <w:sz w:val="20"/>
              </w:rPr>
            </w:pPr>
          </w:p>
          <w:p w14:paraId="2F01AEAB" w14:textId="1406E52B" w:rsidR="00827DEF" w:rsidRPr="00824D48" w:rsidRDefault="00065263" w:rsidP="00AD4DD2">
            <w:pPr>
              <w:pStyle w:val="21"/>
              <w:ind w:firstLine="0"/>
              <w:rPr>
                <w:bCs/>
                <w:sz w:val="20"/>
              </w:rPr>
            </w:pPr>
            <w:r w:rsidRPr="00065263">
              <w:rPr>
                <w:b/>
                <w:sz w:val="20"/>
              </w:rPr>
              <w:t>SIA “</w:t>
            </w:r>
            <w:r w:rsidR="006948BE">
              <w:rPr>
                <w:b/>
                <w:sz w:val="20"/>
              </w:rPr>
              <w:t>A.M. Company</w:t>
            </w:r>
            <w:r w:rsidRPr="00065263">
              <w:rPr>
                <w:b/>
                <w:sz w:val="20"/>
              </w:rPr>
              <w:t>”</w:t>
            </w:r>
            <w:r w:rsidR="006948BE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</w:t>
            </w:r>
            <w:r w:rsidR="00AD4DD2" w:rsidRPr="00824D48">
              <w:rPr>
                <w:sz w:val="20"/>
              </w:rPr>
              <w:t>reģistrācijas Nr.</w:t>
            </w:r>
            <w:r w:rsidR="00E33C9C">
              <w:t xml:space="preserve"> </w:t>
            </w:r>
            <w:r w:rsidR="006948BE">
              <w:rPr>
                <w:sz w:val="20"/>
              </w:rPr>
              <w:t>41503087204</w:t>
            </w:r>
            <w:r w:rsidR="00AD4DD2" w:rsidRPr="00824D48">
              <w:rPr>
                <w:sz w:val="20"/>
              </w:rPr>
              <w:t xml:space="preserve">, juridiskā adrese – </w:t>
            </w:r>
            <w:r w:rsidR="006948BE">
              <w:rPr>
                <w:sz w:val="20"/>
              </w:rPr>
              <w:t>Dzirnavu</w:t>
            </w:r>
            <w:r w:rsidR="00E33C9C" w:rsidRPr="00E33C9C">
              <w:rPr>
                <w:sz w:val="20"/>
              </w:rPr>
              <w:t xml:space="preserve"> iela </w:t>
            </w:r>
            <w:r w:rsidR="006948BE">
              <w:rPr>
                <w:sz w:val="20"/>
              </w:rPr>
              <w:t>20</w:t>
            </w:r>
            <w:r w:rsidR="00E33C9C" w:rsidRPr="00E33C9C">
              <w:rPr>
                <w:sz w:val="20"/>
              </w:rPr>
              <w:t xml:space="preserve">, </w:t>
            </w:r>
            <w:r w:rsidR="006948BE">
              <w:rPr>
                <w:sz w:val="20"/>
              </w:rPr>
              <w:t>Daugavpils</w:t>
            </w:r>
            <w:r w:rsidR="00E33C9C" w:rsidRPr="00E33C9C">
              <w:rPr>
                <w:sz w:val="20"/>
              </w:rPr>
              <w:t>, LV-</w:t>
            </w:r>
            <w:r w:rsidR="006948BE">
              <w:rPr>
                <w:sz w:val="20"/>
              </w:rPr>
              <w:t>5401</w:t>
            </w:r>
            <w:r w:rsidR="00DC162F">
              <w:rPr>
                <w:sz w:val="20"/>
              </w:rPr>
              <w:t xml:space="preserve">, </w:t>
            </w:r>
            <w:r w:rsidR="00DC162F" w:rsidRPr="00DC162F">
              <w:rPr>
                <w:sz w:val="20"/>
              </w:rPr>
              <w:t>Latvija.</w:t>
            </w:r>
            <w:r w:rsidR="00E33C9C">
              <w:rPr>
                <w:sz w:val="20"/>
              </w:rPr>
              <w:t xml:space="preserve"> </w:t>
            </w:r>
            <w:r w:rsidR="00AD4DD2" w:rsidRPr="00824D48">
              <w:rPr>
                <w:sz w:val="20"/>
              </w:rPr>
              <w:t xml:space="preserve">Piedāvājumā norādītā cena EUR </w:t>
            </w:r>
            <w:r w:rsidR="006948BE">
              <w:rPr>
                <w:sz w:val="20"/>
              </w:rPr>
              <w:t>5914</w:t>
            </w:r>
            <w:r w:rsidR="00E33C9C">
              <w:rPr>
                <w:sz w:val="20"/>
              </w:rPr>
              <w:t>,</w:t>
            </w:r>
            <w:r w:rsidR="006948BE">
              <w:rPr>
                <w:sz w:val="20"/>
              </w:rPr>
              <w:t>81</w:t>
            </w:r>
            <w:r w:rsidR="00B06C76" w:rsidRPr="00B06C76">
              <w:rPr>
                <w:sz w:val="20"/>
              </w:rPr>
              <w:t xml:space="preserve"> </w:t>
            </w:r>
            <w:r w:rsidR="00AD4DD2" w:rsidRPr="00824D48">
              <w:rPr>
                <w:sz w:val="20"/>
              </w:rPr>
              <w:t xml:space="preserve">bez PVN par </w:t>
            </w:r>
            <w:r w:rsidR="006948BE">
              <w:rPr>
                <w:sz w:val="20"/>
              </w:rPr>
              <w:t>bruģakmens ieklāšanu</w:t>
            </w:r>
            <w:r w:rsidR="00AD4DD2" w:rsidRPr="00824D48">
              <w:rPr>
                <w:sz w:val="20"/>
              </w:rPr>
              <w:t>. Piedāvājums iesniegts</w:t>
            </w:r>
            <w:r w:rsidR="00AD4DD2" w:rsidRPr="00824D48">
              <w:rPr>
                <w:sz w:val="20"/>
                <w:lang w:eastAsia="en-US"/>
              </w:rPr>
              <w:t xml:space="preserve"> </w:t>
            </w:r>
            <w:r w:rsidR="00AD4DD2" w:rsidRPr="00824D48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8" w:history="1">
              <w:r w:rsidR="00AD4DD2" w:rsidRPr="00824D48">
                <w:rPr>
                  <w:rStyle w:val="a9"/>
                  <w:bCs/>
                  <w:sz w:val="20"/>
                </w:rPr>
                <w:t>juriste@daugavpilsoc.lv</w:t>
              </w:r>
            </w:hyperlink>
            <w:r w:rsidR="00AD4DD2" w:rsidRPr="00824D48">
              <w:rPr>
                <w:bCs/>
                <w:sz w:val="20"/>
              </w:rPr>
              <w:t xml:space="preserve">, 2026.gada </w:t>
            </w:r>
            <w:r w:rsidR="006948BE">
              <w:rPr>
                <w:bCs/>
                <w:sz w:val="20"/>
              </w:rPr>
              <w:t>7</w:t>
            </w:r>
            <w:r w:rsidR="00B06C76" w:rsidRPr="00B06C76">
              <w:rPr>
                <w:bCs/>
                <w:sz w:val="20"/>
              </w:rPr>
              <w:t>.</w:t>
            </w:r>
            <w:r w:rsidR="006948BE">
              <w:rPr>
                <w:bCs/>
                <w:sz w:val="20"/>
              </w:rPr>
              <w:t>aprīlī</w:t>
            </w:r>
            <w:r w:rsidR="00AD4DD2" w:rsidRPr="00824D48">
              <w:rPr>
                <w:bCs/>
                <w:sz w:val="20"/>
              </w:rPr>
              <w:t xml:space="preserve">, plkst. </w:t>
            </w:r>
            <w:r w:rsidR="006948BE">
              <w:rPr>
                <w:bCs/>
                <w:sz w:val="20"/>
              </w:rPr>
              <w:t>9:13</w:t>
            </w:r>
          </w:p>
        </w:tc>
      </w:tr>
      <w:tr w:rsidR="00095E48" w:rsidRPr="00824D48" w14:paraId="47215B3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6ED8" w14:textId="433698E8" w:rsidR="00095E48" w:rsidRPr="00824D48" w:rsidRDefault="00095E48" w:rsidP="00095E48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sz w:val="20"/>
              </w:rPr>
              <w:t>Piedāvājumu vērtēšanas kopsavilkums: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D99" w14:textId="24EDAC1D" w:rsidR="00083BC4" w:rsidRPr="00824D48" w:rsidRDefault="006948BE" w:rsidP="00807C6A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lang w:eastAsia="en-US"/>
              </w:rPr>
            </w:pPr>
            <w:r w:rsidRPr="00065263">
              <w:rPr>
                <w:b/>
                <w:sz w:val="20"/>
              </w:rPr>
              <w:t>SIA “</w:t>
            </w:r>
            <w:r>
              <w:rPr>
                <w:b/>
                <w:sz w:val="20"/>
              </w:rPr>
              <w:t>A.M. Company</w:t>
            </w:r>
            <w:r w:rsidRPr="00065263">
              <w:rPr>
                <w:b/>
                <w:sz w:val="20"/>
              </w:rPr>
              <w:t>”</w:t>
            </w:r>
            <w:r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</w:t>
            </w:r>
            <w:r w:rsidRPr="00824D48">
              <w:rPr>
                <w:sz w:val="20"/>
              </w:rPr>
              <w:t>reģistrācijas Nr.</w:t>
            </w:r>
            <w:r>
              <w:t xml:space="preserve"> </w:t>
            </w:r>
            <w:r>
              <w:rPr>
                <w:sz w:val="20"/>
              </w:rPr>
              <w:t>41503087204</w:t>
            </w:r>
            <w:r>
              <w:rPr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  <w:r w:rsidR="002B6FF4">
              <w:rPr>
                <w:rFonts w:ascii="Times New Roman" w:hAnsi="Times New Roman"/>
                <w:sz w:val="20"/>
                <w:lang w:eastAsia="en-US"/>
              </w:rPr>
              <w:t>.0</w:t>
            </w: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  <w:r w:rsidR="002B6FF4">
              <w:rPr>
                <w:rFonts w:ascii="Times New Roman" w:hAnsi="Times New Roman"/>
                <w:sz w:val="20"/>
                <w:lang w:eastAsia="en-US"/>
              </w:rPr>
              <w:t xml:space="preserve">.2026., plkst. </w:t>
            </w:r>
            <w:r>
              <w:rPr>
                <w:rFonts w:ascii="Times New Roman" w:hAnsi="Times New Roman"/>
                <w:sz w:val="20"/>
                <w:lang w:eastAsia="en-US"/>
              </w:rPr>
              <w:t>9</w:t>
            </w:r>
            <w:r w:rsidR="002B6FF4">
              <w:rPr>
                <w:rFonts w:ascii="Times New Roman" w:hAnsi="Times New Roman"/>
                <w:sz w:val="20"/>
                <w:lang w:eastAsia="en-US"/>
              </w:rPr>
              <w:t>:</w:t>
            </w:r>
            <w:r>
              <w:rPr>
                <w:rFonts w:ascii="Times New Roman" w:hAnsi="Times New Roman"/>
                <w:sz w:val="20"/>
                <w:lang w:eastAsia="en-US"/>
              </w:rPr>
              <w:t>13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 iesnieguši visus uzaicinājumā pieprasītos dokumentus, iesniegtie piedāvājumi atbilst tehniskajā specifikācijā norādītajām prasībām, secīgi uzvarētājs noskaidrojams atbilstoši </w:t>
            </w: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  <w:r w:rsidR="00051965" w:rsidRPr="002C1C6F">
              <w:rPr>
                <w:rFonts w:ascii="Times New Roman" w:hAnsi="Times New Roman"/>
                <w:sz w:val="20"/>
                <w:lang w:eastAsia="en-US"/>
              </w:rPr>
              <w:t>.0</w:t>
            </w: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  <w:r w:rsidR="00051965" w:rsidRPr="002C1C6F">
              <w:rPr>
                <w:rFonts w:ascii="Times New Roman" w:hAnsi="Times New Roman"/>
                <w:sz w:val="20"/>
                <w:lang w:eastAsia="en-US"/>
              </w:rPr>
              <w:t>.202</w:t>
            </w:r>
            <w:r w:rsidR="00B822C1" w:rsidRPr="002C1C6F">
              <w:rPr>
                <w:rFonts w:ascii="Times New Roman" w:hAnsi="Times New Roman"/>
                <w:sz w:val="20"/>
                <w:lang w:eastAsia="en-US"/>
              </w:rPr>
              <w:t>6</w:t>
            </w:r>
            <w:r w:rsidR="00051965" w:rsidRPr="002C1C6F">
              <w:rPr>
                <w:rFonts w:ascii="Times New Roman" w:hAnsi="Times New Roman"/>
                <w:sz w:val="20"/>
                <w:lang w:eastAsia="en-US"/>
              </w:rPr>
              <w:t>.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 uzaicinājumā noteiktajam: piedāvājums ar viszemāko cenu par kopējo piedāvājuma summu.     </w:t>
            </w:r>
          </w:p>
        </w:tc>
      </w:tr>
      <w:tr w:rsidR="00C13618" w:rsidRPr="00824D48" w14:paraId="6A87AC91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C9D" w14:textId="2B37380D" w:rsidR="00C13618" w:rsidRPr="00824D48" w:rsidRDefault="00C13618" w:rsidP="00C13618">
            <w:pPr>
              <w:pStyle w:val="3"/>
              <w:tabs>
                <w:tab w:val="num" w:pos="317"/>
                <w:tab w:val="num" w:pos="720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 xml:space="preserve">10. </w:t>
            </w:r>
            <w:r w:rsidR="00B822C1" w:rsidRPr="00824D48">
              <w:rPr>
                <w:i/>
                <w:iCs/>
                <w:sz w:val="20"/>
                <w:lang w:eastAsia="en-US"/>
              </w:rPr>
              <w:t>L</w:t>
            </w:r>
            <w:r w:rsidRPr="00824D48">
              <w:rPr>
                <w:i/>
                <w:iCs/>
                <w:sz w:val="20"/>
                <w:lang w:eastAsia="en-US"/>
              </w:rPr>
              <w:t>ēmums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958" w14:textId="3C1E10C8" w:rsidR="00C13618" w:rsidRPr="00824D48" w:rsidRDefault="00807C6A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Slēgt līgumu</w:t>
            </w:r>
            <w:r w:rsidR="00051965" w:rsidRPr="00824D48">
              <w:rPr>
                <w:b/>
                <w:sz w:val="20"/>
              </w:rPr>
              <w:t>:</w:t>
            </w:r>
          </w:p>
          <w:p w14:paraId="2117B029" w14:textId="66B00DBA" w:rsidR="00824D48" w:rsidRPr="00824D48" w:rsidRDefault="006948BE" w:rsidP="00824D4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sz w:val="20"/>
              </w:rPr>
            </w:pPr>
            <w:r w:rsidRPr="00065263">
              <w:rPr>
                <w:b/>
                <w:sz w:val="20"/>
              </w:rPr>
              <w:t>SIA “</w:t>
            </w:r>
            <w:r>
              <w:rPr>
                <w:b/>
                <w:sz w:val="20"/>
              </w:rPr>
              <w:t>A.M. Company</w:t>
            </w:r>
            <w:r w:rsidRPr="00065263">
              <w:rPr>
                <w:b/>
                <w:sz w:val="20"/>
              </w:rPr>
              <w:t>”</w:t>
            </w:r>
            <w:r>
              <w:rPr>
                <w:b/>
                <w:sz w:val="20"/>
              </w:rPr>
              <w:t xml:space="preserve">, </w:t>
            </w:r>
            <w:r w:rsidRPr="00824D48">
              <w:rPr>
                <w:sz w:val="20"/>
              </w:rPr>
              <w:t>reģistrācijas Nr.</w:t>
            </w:r>
            <w:r>
              <w:t xml:space="preserve"> </w:t>
            </w:r>
            <w:r>
              <w:rPr>
                <w:sz w:val="20"/>
              </w:rPr>
              <w:t>41503087204</w:t>
            </w:r>
            <w:r w:rsidRPr="00824D48">
              <w:rPr>
                <w:sz w:val="20"/>
              </w:rPr>
              <w:t xml:space="preserve">, juridiskā adrese – </w:t>
            </w:r>
            <w:r>
              <w:rPr>
                <w:sz w:val="20"/>
              </w:rPr>
              <w:t>Dzirnavu</w:t>
            </w:r>
            <w:r w:rsidRPr="00E33C9C">
              <w:rPr>
                <w:sz w:val="20"/>
              </w:rPr>
              <w:t xml:space="preserve"> iela </w:t>
            </w:r>
            <w:r>
              <w:rPr>
                <w:sz w:val="20"/>
              </w:rPr>
              <w:t>20</w:t>
            </w:r>
            <w:r w:rsidRPr="00E33C9C">
              <w:rPr>
                <w:sz w:val="20"/>
              </w:rPr>
              <w:t xml:space="preserve">, </w:t>
            </w:r>
            <w:r>
              <w:rPr>
                <w:sz w:val="20"/>
              </w:rPr>
              <w:t>Daugavpils</w:t>
            </w:r>
            <w:r w:rsidRPr="00E33C9C">
              <w:rPr>
                <w:sz w:val="20"/>
              </w:rPr>
              <w:t>, LV-</w:t>
            </w:r>
            <w:r>
              <w:rPr>
                <w:sz w:val="20"/>
              </w:rPr>
              <w:t>5401</w:t>
            </w:r>
            <w:r w:rsidR="00AE3D73" w:rsidRPr="00AE3D73">
              <w:rPr>
                <w:sz w:val="20"/>
              </w:rPr>
              <w:t>, Latvija</w:t>
            </w:r>
            <w:r w:rsidR="00824D48" w:rsidRPr="00824D48">
              <w:rPr>
                <w:sz w:val="20"/>
              </w:rPr>
              <w:t xml:space="preserve">. Kopēja līgumsumma sastāda – EUR </w:t>
            </w:r>
            <w:r>
              <w:rPr>
                <w:sz w:val="20"/>
              </w:rPr>
              <w:t>5914</w:t>
            </w:r>
            <w:r w:rsidR="00E33C9C" w:rsidRPr="00E33C9C">
              <w:rPr>
                <w:sz w:val="20"/>
              </w:rPr>
              <w:t>,</w:t>
            </w:r>
            <w:r>
              <w:rPr>
                <w:sz w:val="20"/>
              </w:rPr>
              <w:t>81</w:t>
            </w:r>
            <w:r w:rsidR="00E33C9C" w:rsidRPr="00E33C9C">
              <w:rPr>
                <w:sz w:val="20"/>
              </w:rPr>
              <w:t xml:space="preserve"> </w:t>
            </w:r>
            <w:r w:rsidR="00824D48" w:rsidRPr="00824D48">
              <w:rPr>
                <w:sz w:val="20"/>
              </w:rPr>
              <w:t>(</w:t>
            </w:r>
            <w:r>
              <w:rPr>
                <w:sz w:val="20"/>
              </w:rPr>
              <w:t xml:space="preserve">pieci tūkstoši deviņi simti četrpadsmit </w:t>
            </w:r>
            <w:r w:rsidR="00824D48" w:rsidRPr="00824D48">
              <w:rPr>
                <w:i/>
                <w:iCs/>
                <w:sz w:val="20"/>
              </w:rPr>
              <w:t>euro</w:t>
            </w:r>
            <w:r w:rsidR="00824D48" w:rsidRPr="00824D48">
              <w:rPr>
                <w:sz w:val="20"/>
              </w:rPr>
              <w:t xml:space="preserve"> </w:t>
            </w:r>
            <w:r>
              <w:rPr>
                <w:sz w:val="20"/>
              </w:rPr>
              <w:t>81</w:t>
            </w:r>
            <w:r w:rsidR="00824D48" w:rsidRPr="00824D48">
              <w:rPr>
                <w:sz w:val="20"/>
              </w:rPr>
              <w:t xml:space="preserve"> cent</w:t>
            </w:r>
            <w:r>
              <w:rPr>
                <w:sz w:val="20"/>
              </w:rPr>
              <w:t>s</w:t>
            </w:r>
            <w:r w:rsidR="00824D48" w:rsidRPr="00824D48">
              <w:rPr>
                <w:sz w:val="20"/>
              </w:rPr>
              <w:t>) bez PVN.</w:t>
            </w:r>
          </w:p>
          <w:p w14:paraId="65F7B27F" w14:textId="297440D6" w:rsidR="00C13618" w:rsidRPr="00824D48" w:rsidRDefault="00C13618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Cs/>
                <w:sz w:val="20"/>
                <w:lang w:eastAsia="en-US"/>
              </w:rPr>
            </w:pPr>
          </w:p>
        </w:tc>
      </w:tr>
    </w:tbl>
    <w:p w14:paraId="6A0F4FFB" w14:textId="77777777" w:rsidR="00827DEF" w:rsidRPr="00824D48" w:rsidRDefault="00827DEF" w:rsidP="001E4D17">
      <w:pPr>
        <w:rPr>
          <w:rFonts w:ascii="Times New Roman" w:hAnsi="Times New Roman"/>
          <w:sz w:val="20"/>
        </w:rPr>
      </w:pPr>
    </w:p>
    <w:p w14:paraId="2815686D" w14:textId="77777777" w:rsidR="00051965" w:rsidRPr="00824D48" w:rsidRDefault="00051965" w:rsidP="00051965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 xml:space="preserve">Pielikumā: </w:t>
      </w:r>
    </w:p>
    <w:p w14:paraId="0D85711D" w14:textId="18834A46" w:rsidR="00240872" w:rsidRPr="00824D48" w:rsidRDefault="00016C1E" w:rsidP="00824D48">
      <w:pPr>
        <w:pStyle w:val="aa"/>
        <w:numPr>
          <w:ilvl w:val="0"/>
          <w:numId w:val="8"/>
        </w:numPr>
        <w:rPr>
          <w:rFonts w:ascii="Times New Roman" w:hAnsi="Times New Roman"/>
          <w:sz w:val="20"/>
        </w:rPr>
      </w:pPr>
      <w:r w:rsidRPr="00016C1E">
        <w:rPr>
          <w:rFonts w:ascii="Times New Roman" w:hAnsi="Times New Roman"/>
          <w:b/>
          <w:sz w:val="20"/>
        </w:rPr>
        <w:t>SIA “</w:t>
      </w:r>
      <w:r w:rsidR="006948BE">
        <w:rPr>
          <w:rFonts w:ascii="Times New Roman" w:hAnsi="Times New Roman"/>
          <w:b/>
          <w:sz w:val="20"/>
        </w:rPr>
        <w:t>A.M. Company</w:t>
      </w:r>
      <w:r w:rsidRPr="00016C1E">
        <w:rPr>
          <w:rFonts w:ascii="Times New Roman" w:hAnsi="Times New Roman"/>
          <w:b/>
          <w:sz w:val="20"/>
        </w:rPr>
        <w:t>”</w:t>
      </w:r>
      <w:r>
        <w:rPr>
          <w:rFonts w:ascii="Times New Roman" w:hAnsi="Times New Roman"/>
          <w:b/>
          <w:sz w:val="20"/>
        </w:rPr>
        <w:t xml:space="preserve"> </w:t>
      </w:r>
      <w:r w:rsidR="00824D48" w:rsidRPr="00824D48">
        <w:rPr>
          <w:rFonts w:ascii="Times New Roman" w:hAnsi="Times New Roman"/>
          <w:bCs/>
          <w:sz w:val="20"/>
        </w:rPr>
        <w:t>piedāvājums</w:t>
      </w:r>
      <w:r w:rsidR="00824D48" w:rsidRPr="00824D48">
        <w:rPr>
          <w:rFonts w:ascii="Times New Roman" w:hAnsi="Times New Roman"/>
          <w:sz w:val="20"/>
        </w:rPr>
        <w:t>.</w:t>
      </w:r>
    </w:p>
    <w:p w14:paraId="1A18DD69" w14:textId="6C68A83C" w:rsidR="003D1C23" w:rsidRPr="00824D48" w:rsidRDefault="0028424F" w:rsidP="003D1C23">
      <w:pPr>
        <w:suppressAutoHyphens/>
        <w:rPr>
          <w:rFonts w:ascii="Times New Roman" w:hAnsi="Times New Roman"/>
          <w:b/>
          <w:bCs/>
          <w:sz w:val="20"/>
          <w:lang w:eastAsia="ar-SA"/>
        </w:rPr>
      </w:pPr>
      <w:r w:rsidRPr="00824D48">
        <w:rPr>
          <w:rFonts w:ascii="Times New Roman" w:hAnsi="Times New Roman"/>
          <w:sz w:val="20"/>
          <w:lang w:eastAsia="ar-SA"/>
        </w:rPr>
        <w:t xml:space="preserve"> </w:t>
      </w:r>
    </w:p>
    <w:p w14:paraId="49B27B49" w14:textId="77777777" w:rsidR="00B822C1" w:rsidRPr="00824D48" w:rsidRDefault="00B822C1" w:rsidP="00B822C1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Sabiedrība ar ierobežotu atbildību “Daugavpils Olimpiskais centrs”</w:t>
      </w:r>
    </w:p>
    <w:p w14:paraId="5F307CCE" w14:textId="77777777" w:rsidR="00B822C1" w:rsidRPr="00824D48" w:rsidRDefault="00B822C1" w:rsidP="00B822C1">
      <w:pPr>
        <w:rPr>
          <w:rFonts w:ascii="Times New Roman" w:hAnsi="Times New Roman"/>
          <w:sz w:val="20"/>
        </w:rPr>
      </w:pPr>
    </w:p>
    <w:p w14:paraId="543A67AE" w14:textId="6B899172" w:rsidR="00BF7071" w:rsidRPr="00824D48" w:rsidRDefault="006948BE" w:rsidP="00886C5A">
      <w:pPr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sz w:val="20"/>
        </w:rPr>
        <w:t>Sporta infrastruktūras attīstības vadītājs</w:t>
      </w:r>
      <w:r w:rsidR="00016C1E" w:rsidRPr="00016C1E">
        <w:rPr>
          <w:rFonts w:ascii="Times New Roman" w:hAnsi="Times New Roman"/>
          <w:sz w:val="20"/>
        </w:rPr>
        <w:t xml:space="preserve"> </w:t>
      </w:r>
      <w:r w:rsidR="00B822C1" w:rsidRPr="00824D48">
        <w:rPr>
          <w:rFonts w:ascii="Times New Roman" w:hAnsi="Times New Roman"/>
          <w:sz w:val="20"/>
        </w:rPr>
        <w:t>_</w:t>
      </w:r>
      <w:r w:rsidR="00B822C1" w:rsidRPr="00824D48">
        <w:rPr>
          <w:rFonts w:ascii="Times New Roman" w:hAnsi="Times New Roman"/>
          <w:i/>
          <w:sz w:val="20"/>
          <w:u w:val="single"/>
        </w:rPr>
        <w:t xml:space="preserve">______________ </w:t>
      </w:r>
      <w:r>
        <w:rPr>
          <w:rFonts w:ascii="Times New Roman" w:hAnsi="Times New Roman"/>
          <w:iCs/>
          <w:sz w:val="20"/>
        </w:rPr>
        <w:t>A. Lomašs</w:t>
      </w:r>
    </w:p>
    <w:sectPr w:rsidR="00BF7071" w:rsidRPr="00824D48" w:rsidSect="00824D48">
      <w:pgSz w:w="11906" w:h="16838"/>
      <w:pgMar w:top="392" w:right="850" w:bottom="4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Times New Roman"/>
    <w:panose1 w:val="020B0604020202020204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C091D"/>
    <w:multiLevelType w:val="hybridMultilevel"/>
    <w:tmpl w:val="5B764E30"/>
    <w:lvl w:ilvl="0" w:tplc="52E6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555"/>
    <w:multiLevelType w:val="hybridMultilevel"/>
    <w:tmpl w:val="4D7AD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862"/>
    <w:multiLevelType w:val="hybridMultilevel"/>
    <w:tmpl w:val="CBE6B394"/>
    <w:lvl w:ilvl="0" w:tplc="E05E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E68AD"/>
    <w:multiLevelType w:val="hybridMultilevel"/>
    <w:tmpl w:val="84A4FE6A"/>
    <w:lvl w:ilvl="0" w:tplc="C67E4D2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708495B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E5994"/>
    <w:multiLevelType w:val="hybridMultilevel"/>
    <w:tmpl w:val="9E90A032"/>
    <w:lvl w:ilvl="0" w:tplc="4F1AF13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B436F2C"/>
    <w:multiLevelType w:val="hybridMultilevel"/>
    <w:tmpl w:val="FF3086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143E"/>
    <w:multiLevelType w:val="hybridMultilevel"/>
    <w:tmpl w:val="ACD87D40"/>
    <w:lvl w:ilvl="0" w:tplc="8C36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80D40"/>
    <w:multiLevelType w:val="hybridMultilevel"/>
    <w:tmpl w:val="D6283D10"/>
    <w:lvl w:ilvl="0" w:tplc="1DFA69E6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7EA30FA"/>
    <w:multiLevelType w:val="multilevel"/>
    <w:tmpl w:val="A008C29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num w:numId="1" w16cid:durableId="31260680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065469">
    <w:abstractNumId w:val="2"/>
  </w:num>
  <w:num w:numId="3" w16cid:durableId="645862495">
    <w:abstractNumId w:val="1"/>
  </w:num>
  <w:num w:numId="4" w16cid:durableId="53458110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072723">
    <w:abstractNumId w:val="0"/>
  </w:num>
  <w:num w:numId="6" w16cid:durableId="487944487">
    <w:abstractNumId w:val="5"/>
  </w:num>
  <w:num w:numId="7" w16cid:durableId="920674345">
    <w:abstractNumId w:val="7"/>
  </w:num>
  <w:num w:numId="8" w16cid:durableId="1935429975">
    <w:abstractNumId w:val="8"/>
  </w:num>
  <w:num w:numId="9" w16cid:durableId="1719474301">
    <w:abstractNumId w:val="6"/>
  </w:num>
  <w:num w:numId="10" w16cid:durableId="1000040988">
    <w:abstractNumId w:val="9"/>
  </w:num>
  <w:num w:numId="11" w16cid:durableId="468787732">
    <w:abstractNumId w:val="4"/>
  </w:num>
  <w:num w:numId="12" w16cid:durableId="736778599">
    <w:abstractNumId w:val="10"/>
  </w:num>
  <w:num w:numId="13" w16cid:durableId="746923934">
    <w:abstractNumId w:val="3"/>
  </w:num>
  <w:num w:numId="14" w16cid:durableId="1777863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2F"/>
    <w:rsid w:val="000006C7"/>
    <w:rsid w:val="00016C1E"/>
    <w:rsid w:val="00025111"/>
    <w:rsid w:val="00044883"/>
    <w:rsid w:val="00051965"/>
    <w:rsid w:val="000574A4"/>
    <w:rsid w:val="00065263"/>
    <w:rsid w:val="00083BC4"/>
    <w:rsid w:val="00095E48"/>
    <w:rsid w:val="000B22A0"/>
    <w:rsid w:val="000B2682"/>
    <w:rsid w:val="000C79C7"/>
    <w:rsid w:val="0016101F"/>
    <w:rsid w:val="00162BFA"/>
    <w:rsid w:val="00163777"/>
    <w:rsid w:val="001A189D"/>
    <w:rsid w:val="001B544D"/>
    <w:rsid w:val="001C4C2C"/>
    <w:rsid w:val="001D2B10"/>
    <w:rsid w:val="001D63E5"/>
    <w:rsid w:val="001E4D17"/>
    <w:rsid w:val="00226DA1"/>
    <w:rsid w:val="00240872"/>
    <w:rsid w:val="00255E76"/>
    <w:rsid w:val="00263E25"/>
    <w:rsid w:val="0028424F"/>
    <w:rsid w:val="002960B2"/>
    <w:rsid w:val="002A221E"/>
    <w:rsid w:val="002B3BFC"/>
    <w:rsid w:val="002B6FF4"/>
    <w:rsid w:val="002B72C9"/>
    <w:rsid w:val="002C1C6F"/>
    <w:rsid w:val="002D11F2"/>
    <w:rsid w:val="002E7799"/>
    <w:rsid w:val="002F1C03"/>
    <w:rsid w:val="00306B90"/>
    <w:rsid w:val="00322FF3"/>
    <w:rsid w:val="00336858"/>
    <w:rsid w:val="0039216D"/>
    <w:rsid w:val="00397208"/>
    <w:rsid w:val="003B4665"/>
    <w:rsid w:val="003B69B5"/>
    <w:rsid w:val="003C01C1"/>
    <w:rsid w:val="003C5CA8"/>
    <w:rsid w:val="003D1C23"/>
    <w:rsid w:val="003D3EAB"/>
    <w:rsid w:val="003E76C1"/>
    <w:rsid w:val="003F0CEC"/>
    <w:rsid w:val="00400E5A"/>
    <w:rsid w:val="00480552"/>
    <w:rsid w:val="00493148"/>
    <w:rsid w:val="004C4B39"/>
    <w:rsid w:val="00501565"/>
    <w:rsid w:val="00516117"/>
    <w:rsid w:val="00523197"/>
    <w:rsid w:val="00551AA0"/>
    <w:rsid w:val="00561968"/>
    <w:rsid w:val="00566886"/>
    <w:rsid w:val="0056760B"/>
    <w:rsid w:val="005B769E"/>
    <w:rsid w:val="005D40A4"/>
    <w:rsid w:val="005E37D0"/>
    <w:rsid w:val="005E4E5F"/>
    <w:rsid w:val="005E7864"/>
    <w:rsid w:val="00612530"/>
    <w:rsid w:val="006128C0"/>
    <w:rsid w:val="0062143B"/>
    <w:rsid w:val="00655186"/>
    <w:rsid w:val="00662081"/>
    <w:rsid w:val="0067722F"/>
    <w:rsid w:val="00690F3A"/>
    <w:rsid w:val="006914CE"/>
    <w:rsid w:val="006948BE"/>
    <w:rsid w:val="006A0140"/>
    <w:rsid w:val="006A1DDA"/>
    <w:rsid w:val="006B2B78"/>
    <w:rsid w:val="006C5636"/>
    <w:rsid w:val="006D7B7C"/>
    <w:rsid w:val="0074474D"/>
    <w:rsid w:val="00750BA7"/>
    <w:rsid w:val="007607D7"/>
    <w:rsid w:val="00785076"/>
    <w:rsid w:val="007E6D1E"/>
    <w:rsid w:val="00807C6A"/>
    <w:rsid w:val="00824D48"/>
    <w:rsid w:val="00827DEF"/>
    <w:rsid w:val="0083600F"/>
    <w:rsid w:val="00873A09"/>
    <w:rsid w:val="0087658D"/>
    <w:rsid w:val="008808F0"/>
    <w:rsid w:val="00886C5A"/>
    <w:rsid w:val="0089140D"/>
    <w:rsid w:val="008A3FE6"/>
    <w:rsid w:val="008A48B0"/>
    <w:rsid w:val="008B2F93"/>
    <w:rsid w:val="008E146D"/>
    <w:rsid w:val="008F12AA"/>
    <w:rsid w:val="009232EA"/>
    <w:rsid w:val="009277A2"/>
    <w:rsid w:val="00942CEC"/>
    <w:rsid w:val="00942EE0"/>
    <w:rsid w:val="00972E4D"/>
    <w:rsid w:val="009801DB"/>
    <w:rsid w:val="009827E7"/>
    <w:rsid w:val="00986D62"/>
    <w:rsid w:val="009A0E2C"/>
    <w:rsid w:val="009A24A3"/>
    <w:rsid w:val="009E1EEA"/>
    <w:rsid w:val="009E4B13"/>
    <w:rsid w:val="009F1905"/>
    <w:rsid w:val="009F36BC"/>
    <w:rsid w:val="009F6C19"/>
    <w:rsid w:val="00A47CDB"/>
    <w:rsid w:val="00A83A1D"/>
    <w:rsid w:val="00A84BE9"/>
    <w:rsid w:val="00A92729"/>
    <w:rsid w:val="00AB45C0"/>
    <w:rsid w:val="00AC6284"/>
    <w:rsid w:val="00AD4DD2"/>
    <w:rsid w:val="00AE0F2F"/>
    <w:rsid w:val="00AE3D73"/>
    <w:rsid w:val="00AE6B4A"/>
    <w:rsid w:val="00B045E6"/>
    <w:rsid w:val="00B06C76"/>
    <w:rsid w:val="00B1197D"/>
    <w:rsid w:val="00B139B6"/>
    <w:rsid w:val="00B149C9"/>
    <w:rsid w:val="00B330C2"/>
    <w:rsid w:val="00B4243E"/>
    <w:rsid w:val="00B4451F"/>
    <w:rsid w:val="00B60C34"/>
    <w:rsid w:val="00B672D4"/>
    <w:rsid w:val="00B822C1"/>
    <w:rsid w:val="00B84566"/>
    <w:rsid w:val="00B94885"/>
    <w:rsid w:val="00B97B13"/>
    <w:rsid w:val="00BA1032"/>
    <w:rsid w:val="00BC243B"/>
    <w:rsid w:val="00BC602E"/>
    <w:rsid w:val="00BD1116"/>
    <w:rsid w:val="00BD52CE"/>
    <w:rsid w:val="00BF7071"/>
    <w:rsid w:val="00C13618"/>
    <w:rsid w:val="00C25689"/>
    <w:rsid w:val="00C51358"/>
    <w:rsid w:val="00C80A61"/>
    <w:rsid w:val="00C85FB4"/>
    <w:rsid w:val="00C9070A"/>
    <w:rsid w:val="00C94785"/>
    <w:rsid w:val="00C96E09"/>
    <w:rsid w:val="00CB3CC1"/>
    <w:rsid w:val="00CB5A21"/>
    <w:rsid w:val="00CE176B"/>
    <w:rsid w:val="00CF3D8E"/>
    <w:rsid w:val="00D10B21"/>
    <w:rsid w:val="00D162E3"/>
    <w:rsid w:val="00D341F7"/>
    <w:rsid w:val="00D539A5"/>
    <w:rsid w:val="00D57307"/>
    <w:rsid w:val="00D763F6"/>
    <w:rsid w:val="00DC162F"/>
    <w:rsid w:val="00DD4F69"/>
    <w:rsid w:val="00DD5A78"/>
    <w:rsid w:val="00E00B48"/>
    <w:rsid w:val="00E03116"/>
    <w:rsid w:val="00E33C9C"/>
    <w:rsid w:val="00E36B01"/>
    <w:rsid w:val="00E42045"/>
    <w:rsid w:val="00E51C88"/>
    <w:rsid w:val="00E575CB"/>
    <w:rsid w:val="00E80286"/>
    <w:rsid w:val="00ED3B11"/>
    <w:rsid w:val="00EF7D91"/>
    <w:rsid w:val="00F109EC"/>
    <w:rsid w:val="00F33192"/>
    <w:rsid w:val="00F44D6A"/>
    <w:rsid w:val="00F515A7"/>
    <w:rsid w:val="00F6360F"/>
    <w:rsid w:val="00F666EA"/>
    <w:rsid w:val="00F67D14"/>
    <w:rsid w:val="00F77EA2"/>
    <w:rsid w:val="00FB6C26"/>
    <w:rsid w:val="00FE34CD"/>
    <w:rsid w:val="00FE5127"/>
    <w:rsid w:val="00FE7066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499"/>
  <w15:docId w15:val="{34ABD985-48E1-44E3-8F37-28E93A7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1F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B268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semiHidden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a5">
    <w:name w:val="Title"/>
    <w:basedOn w:val="a"/>
    <w:link w:val="a6"/>
    <w:qFormat/>
    <w:rsid w:val="000B2682"/>
    <w:pPr>
      <w:ind w:right="42"/>
      <w:jc w:val="center"/>
    </w:pPr>
    <w:rPr>
      <w:rFonts w:ascii="Times New Roman" w:hAnsi="Times New Roman"/>
      <w:b/>
      <w:spacing w:val="40"/>
    </w:rPr>
  </w:style>
  <w:style w:type="character" w:customStyle="1" w:styleId="a6">
    <w:name w:val="Заголовок Знак"/>
    <w:basedOn w:val="a0"/>
    <w:link w:val="a5"/>
    <w:rsid w:val="000B2682"/>
    <w:rPr>
      <w:rFonts w:ascii="Times New Roman" w:eastAsia="Times New Roman" w:hAnsi="Times New Roman" w:cs="Times New Roman"/>
      <w:b/>
      <w:spacing w:val="40"/>
      <w:sz w:val="24"/>
      <w:szCs w:val="20"/>
      <w:lang w:eastAsia="lv-LV"/>
    </w:rPr>
  </w:style>
  <w:style w:type="paragraph" w:styleId="2">
    <w:name w:val="Body Text 2"/>
    <w:basedOn w:val="a"/>
    <w:link w:val="20"/>
    <w:unhideWhenUsed/>
    <w:rsid w:val="000B26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21">
    <w:name w:val="Body Text Indent 2"/>
    <w:basedOn w:val="a"/>
    <w:link w:val="22"/>
    <w:unhideWhenUsed/>
    <w:rsid w:val="000B2682"/>
    <w:pPr>
      <w:ind w:firstLine="360"/>
      <w:jc w:val="both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3">
    <w:name w:val="Body Text Indent 3"/>
    <w:basedOn w:val="a"/>
    <w:link w:val="30"/>
    <w:unhideWhenUsed/>
    <w:rsid w:val="000B2682"/>
    <w:pPr>
      <w:ind w:firstLine="426"/>
      <w:jc w:val="both"/>
    </w:pPr>
    <w:rPr>
      <w:rFonts w:ascii="Times New Roman" w:hAnsi="Times New Roman"/>
    </w:rPr>
  </w:style>
  <w:style w:type="character" w:customStyle="1" w:styleId="30">
    <w:name w:val="Основной текст с отступом 3 Знак"/>
    <w:basedOn w:val="a0"/>
    <w:link w:val="3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a7">
    <w:name w:val="Заголовок таблицы"/>
    <w:basedOn w:val="a"/>
    <w:uiPriority w:val="99"/>
    <w:rsid w:val="000B2682"/>
    <w:pPr>
      <w:suppressLineNumbers/>
      <w:suppressAutoHyphens/>
      <w:jc w:val="center"/>
    </w:pPr>
    <w:rPr>
      <w:rFonts w:ascii="Times New Roman" w:hAnsi="Times New Roman"/>
      <w:b/>
      <w:bCs/>
      <w:szCs w:val="24"/>
      <w:lang w:eastAsia="ar-SA"/>
    </w:rPr>
  </w:style>
  <w:style w:type="character" w:styleId="a8">
    <w:name w:val="Strong"/>
    <w:basedOn w:val="a0"/>
    <w:qFormat/>
    <w:rsid w:val="000B2682"/>
    <w:rPr>
      <w:b/>
      <w:bCs/>
    </w:rPr>
  </w:style>
  <w:style w:type="character" w:styleId="a9">
    <w:name w:val="Hyperlink"/>
    <w:uiPriority w:val="99"/>
    <w:rsid w:val="005E4E5F"/>
    <w:rPr>
      <w:color w:val="0000FF"/>
      <w:u w:val="single"/>
    </w:rPr>
  </w:style>
  <w:style w:type="paragraph" w:styleId="aa">
    <w:name w:val="List Paragraph"/>
    <w:aliases w:val="2,Strip,H&amp;P List Paragraph,Syle 1,Normal bullet 2,Bullet list,Colorful List - Accent 12,Saistīto dokumentu saraksts,List Paragraph1,Virsraksti,PPS_Bullet,Numurets,Bullets,Numbered List,Paragraph,Bullet point 1,Saraksta rindkopa1,List1,Ha"/>
    <w:basedOn w:val="a"/>
    <w:link w:val="ab"/>
    <w:uiPriority w:val="34"/>
    <w:qFormat/>
    <w:rsid w:val="003B69B5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226D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33192"/>
  </w:style>
  <w:style w:type="character" w:styleId="ad">
    <w:name w:val="Emphasis"/>
    <w:basedOn w:val="a0"/>
    <w:uiPriority w:val="20"/>
    <w:qFormat/>
    <w:rsid w:val="00655186"/>
    <w:rPr>
      <w:i/>
      <w:iCs/>
    </w:rPr>
  </w:style>
  <w:style w:type="character" w:customStyle="1" w:styleId="ab">
    <w:name w:val="Абзац списка Знак"/>
    <w:aliases w:val="2 Знак,Strip Знак,H&amp;P List Paragraph Знак,Syle 1 Знак,Normal bullet 2 Знак,Bullet list Знак,Colorful List - Accent 12 Знак,Saistīto dokumentu saraksts Знак,List Paragraph1 Знак,Virsraksti Знак,PPS_Bullet Знак,Numurets Знак,Bullets Знак"/>
    <w:link w:val="aa"/>
    <w:uiPriority w:val="34"/>
    <w:qFormat/>
    <w:locked/>
    <w:rsid w:val="00FE34CD"/>
    <w:rPr>
      <w:rFonts w:ascii="Dutch TL" w:eastAsia="Times New Roman" w:hAnsi="Dutch TL" w:cs="Times New Roman"/>
      <w:sz w:val="24"/>
      <w:szCs w:val="20"/>
      <w:lang w:eastAsia="lv-LV"/>
    </w:rPr>
  </w:style>
  <w:style w:type="paragraph" w:styleId="ae">
    <w:name w:val="Balloon Text"/>
    <w:basedOn w:val="a"/>
    <w:link w:val="af"/>
    <w:uiPriority w:val="99"/>
    <w:semiHidden/>
    <w:unhideWhenUsed/>
    <w:rsid w:val="002B72C9"/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2C9"/>
    <w:rPr>
      <w:rFonts w:ascii="Tahoma" w:eastAsia="Calibri" w:hAnsi="Tahoma" w:cs="Tahoma"/>
      <w:sz w:val="16"/>
      <w:szCs w:val="16"/>
      <w:lang w:eastAsia="lv-LV"/>
    </w:rPr>
  </w:style>
  <w:style w:type="table" w:styleId="af0">
    <w:name w:val="Table Grid"/>
    <w:basedOn w:val="a1"/>
    <w:uiPriority w:val="59"/>
    <w:rsid w:val="004931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07C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@daugav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ugavpilsoc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81B-130F-4C0E-AC34-AA3714D5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doc.macbook@outlook.com</cp:lastModifiedBy>
  <cp:revision>3</cp:revision>
  <cp:lastPrinted>2026-01-30T10:30:00Z</cp:lastPrinted>
  <dcterms:created xsi:type="dcterms:W3CDTF">2026-04-14T06:54:00Z</dcterms:created>
  <dcterms:modified xsi:type="dcterms:W3CDTF">2026-04-14T07:27:00Z</dcterms:modified>
</cp:coreProperties>
</file>